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2402" w14:textId="19D93224" w:rsidR="00296291" w:rsidRDefault="00296291" w:rsidP="00296291">
      <w:pPr>
        <w:rPr>
          <w:lang w:val="en-US"/>
        </w:rPr>
      </w:pPr>
      <w:r>
        <w:rPr>
          <w:noProof/>
        </w:rPr>
        <w:drawing>
          <wp:inline distT="0" distB="0" distL="0" distR="0" wp14:anchorId="3C6546AD" wp14:editId="14552C26">
            <wp:extent cx="1905000" cy="1136650"/>
            <wp:effectExtent l="0" t="0" r="0" b="6350"/>
            <wp:docPr id="1" name="Image 1" descr="C:\Users\adei\AppData\Local\Microsoft\Windows\INetCache\Content.MSO\EFB7DB07.tmp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ei\AppData\Local\Microsoft\Windows\INetCache\Content.MSO\EFB7DB07.tmp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25B6" w14:textId="1FEC6519" w:rsidR="00296291" w:rsidRPr="00BB53B1" w:rsidRDefault="00296291" w:rsidP="00296291">
      <w:pPr>
        <w:rPr>
          <w:lang w:val="en-US"/>
        </w:rPr>
      </w:pPr>
      <w:r w:rsidRPr="00BB53B1">
        <w:rPr>
          <w:lang w:val="en-US"/>
        </w:rPr>
        <w:t>Dear colleague,</w:t>
      </w:r>
    </w:p>
    <w:p w14:paraId="2F9299E0" w14:textId="77777777" w:rsidR="00296291" w:rsidRDefault="00296291" w:rsidP="00296291">
      <w:pPr>
        <w:rPr>
          <w:b/>
          <w:bCs/>
          <w:i/>
          <w:iCs/>
          <w:lang w:val="en-GB"/>
        </w:rPr>
      </w:pPr>
      <w:r w:rsidRPr="00ED286A">
        <w:rPr>
          <w:lang w:val="en-GB"/>
        </w:rPr>
        <w:t xml:space="preserve">The EUTOPIA Alliance is pleased to announce the launch of the </w:t>
      </w:r>
      <w:r>
        <w:rPr>
          <w:lang w:val="en-GB"/>
        </w:rPr>
        <w:t xml:space="preserve">third </w:t>
      </w:r>
      <w:r w:rsidRPr="00ED286A">
        <w:rPr>
          <w:lang w:val="en-GB"/>
        </w:rPr>
        <w:t xml:space="preserve">call of the </w:t>
      </w:r>
      <w:r w:rsidRPr="00ED286A">
        <w:rPr>
          <w:b/>
          <w:bCs/>
          <w:i/>
          <w:iCs/>
          <w:lang w:val="en-GB"/>
        </w:rPr>
        <w:t>EUTOPIA Young Leaders Academy</w:t>
      </w:r>
      <w:r>
        <w:rPr>
          <w:b/>
          <w:bCs/>
          <w:i/>
          <w:iCs/>
          <w:lang w:val="en-GB"/>
        </w:rPr>
        <w:t>!</w:t>
      </w:r>
      <w:r w:rsidRPr="00ED286A">
        <w:rPr>
          <w:b/>
          <w:bCs/>
          <w:i/>
          <w:iCs/>
          <w:lang w:val="en-GB"/>
        </w:rPr>
        <w:t xml:space="preserve"> </w:t>
      </w:r>
    </w:p>
    <w:p w14:paraId="2625E94A" w14:textId="77777777" w:rsidR="00296291" w:rsidRPr="00F22E4C" w:rsidRDefault="00296291" w:rsidP="00296291">
      <w:pPr>
        <w:spacing w:after="0"/>
        <w:rPr>
          <w:i/>
          <w:lang w:val="en-US"/>
        </w:rPr>
      </w:pPr>
      <w:r w:rsidRPr="00F22E4C">
        <w:rPr>
          <w:i/>
          <w:lang w:val="en-US"/>
        </w:rPr>
        <w:t>What?</w:t>
      </w:r>
    </w:p>
    <w:p w14:paraId="1773773B" w14:textId="77777777" w:rsidR="00296291" w:rsidRPr="00BB53B1" w:rsidRDefault="00296291" w:rsidP="00296291">
      <w:pPr>
        <w:pStyle w:val="ListParagraph"/>
        <w:numPr>
          <w:ilvl w:val="0"/>
          <w:numId w:val="1"/>
        </w:numPr>
        <w:rPr>
          <w:lang w:val="en-US"/>
        </w:rPr>
      </w:pPr>
      <w:r w:rsidRPr="00BB53B1">
        <w:rPr>
          <w:lang w:val="en-US"/>
        </w:rPr>
        <w:t xml:space="preserve">The objective of the Academy is to support the career development of high-potential, early to mid-career researchers from all EUTOPIA partner universities and to promote interdisciplinary scholarly exchange between promising researchers and the rest of the EUTOPIA research community </w:t>
      </w:r>
    </w:p>
    <w:p w14:paraId="43B1C084" w14:textId="77777777" w:rsidR="00296291" w:rsidRPr="00F22E4C" w:rsidRDefault="00296291" w:rsidP="00296291">
      <w:pPr>
        <w:spacing w:after="0"/>
        <w:rPr>
          <w:i/>
          <w:lang w:val="en-US"/>
        </w:rPr>
      </w:pPr>
      <w:r w:rsidRPr="00F22E4C">
        <w:rPr>
          <w:i/>
          <w:lang w:val="en-US"/>
        </w:rPr>
        <w:t xml:space="preserve">How? </w:t>
      </w:r>
    </w:p>
    <w:p w14:paraId="153356A1" w14:textId="228B645B" w:rsidR="00296291" w:rsidRPr="00BB53B1" w:rsidRDefault="00296291" w:rsidP="00296291">
      <w:pPr>
        <w:pStyle w:val="ListParagraph"/>
        <w:numPr>
          <w:ilvl w:val="0"/>
          <w:numId w:val="2"/>
        </w:numPr>
        <w:rPr>
          <w:lang w:val="en-US"/>
        </w:rPr>
      </w:pPr>
      <w:r w:rsidRPr="00BB53B1">
        <w:rPr>
          <w:lang w:val="en-US"/>
        </w:rPr>
        <w:t xml:space="preserve">The </w:t>
      </w:r>
      <w:r w:rsidRPr="00ED286A">
        <w:rPr>
          <w:b/>
          <w:i/>
          <w:lang w:val="en-US"/>
        </w:rPr>
        <w:t>Young Leaders Academy</w:t>
      </w:r>
      <w:r w:rsidRPr="00BB53B1">
        <w:rPr>
          <w:lang w:val="en-US"/>
        </w:rPr>
        <w:t xml:space="preserve"> will enroll a </w:t>
      </w:r>
      <w:r>
        <w:rPr>
          <w:lang w:val="en-US"/>
        </w:rPr>
        <w:t>third</w:t>
      </w:r>
      <w:r w:rsidRPr="00BB53B1">
        <w:rPr>
          <w:lang w:val="en-US"/>
        </w:rPr>
        <w:t xml:space="preserve"> cohort of </w:t>
      </w:r>
      <w:r>
        <w:rPr>
          <w:lang w:val="en-US"/>
        </w:rPr>
        <w:t>22</w:t>
      </w:r>
      <w:r w:rsidRPr="00BB53B1">
        <w:rPr>
          <w:lang w:val="en-US"/>
        </w:rPr>
        <w:t xml:space="preserve"> </w:t>
      </w:r>
      <w:r>
        <w:rPr>
          <w:lang w:val="en-US"/>
        </w:rPr>
        <w:t>f</w:t>
      </w:r>
      <w:r w:rsidRPr="00BB53B1">
        <w:rPr>
          <w:lang w:val="en-US"/>
        </w:rPr>
        <w:t>ellows</w:t>
      </w:r>
      <w:r>
        <w:rPr>
          <w:lang w:val="en-US"/>
        </w:rPr>
        <w:t xml:space="preserve"> (2 per university plus 1 per participating global partner)</w:t>
      </w:r>
      <w:r w:rsidRPr="00BB53B1">
        <w:rPr>
          <w:lang w:val="en-US"/>
        </w:rPr>
        <w:t xml:space="preserve"> in </w:t>
      </w:r>
      <w:r>
        <w:rPr>
          <w:lang w:val="en-US"/>
        </w:rPr>
        <w:t>November</w:t>
      </w:r>
      <w:r w:rsidRPr="00BB53B1">
        <w:rPr>
          <w:lang w:val="en-US"/>
        </w:rPr>
        <w:t xml:space="preserve"> 202</w:t>
      </w:r>
      <w:r>
        <w:rPr>
          <w:lang w:val="en-US"/>
        </w:rPr>
        <w:t>4</w:t>
      </w:r>
      <w:r w:rsidRPr="00BB53B1">
        <w:rPr>
          <w:lang w:val="en-US"/>
        </w:rPr>
        <w:t>, for a duration of 2 years</w:t>
      </w:r>
      <w:r>
        <w:rPr>
          <w:lang w:val="en-US"/>
        </w:rPr>
        <w:t xml:space="preserve"> during which they will become ambassadors of the EUTOPIA alliance</w:t>
      </w:r>
      <w:r w:rsidRPr="00BB53B1">
        <w:rPr>
          <w:lang w:val="en-US"/>
        </w:rPr>
        <w:t>.</w:t>
      </w:r>
    </w:p>
    <w:p w14:paraId="6D8F2DAF" w14:textId="5895B386" w:rsidR="00296291" w:rsidRPr="00BB53B1" w:rsidRDefault="00296291" w:rsidP="00296291">
      <w:pPr>
        <w:pStyle w:val="ListParagraph"/>
        <w:numPr>
          <w:ilvl w:val="0"/>
          <w:numId w:val="2"/>
        </w:numPr>
        <w:rPr>
          <w:lang w:val="en-US"/>
        </w:rPr>
      </w:pPr>
      <w:r w:rsidRPr="00BB53B1">
        <w:rPr>
          <w:lang w:val="en-US"/>
        </w:rPr>
        <w:t xml:space="preserve">It will organize scholarly exchanges and networking activities, skill development and training sessions and visits aimed at acquainting the </w:t>
      </w:r>
      <w:r>
        <w:rPr>
          <w:lang w:val="en-US"/>
        </w:rPr>
        <w:t>f</w:t>
      </w:r>
      <w:r w:rsidRPr="00BB53B1">
        <w:rPr>
          <w:lang w:val="en-US"/>
        </w:rPr>
        <w:t>ellows with the research environment of the EUTOPIA Alliance</w:t>
      </w:r>
      <w:r>
        <w:rPr>
          <w:lang w:val="en-US"/>
        </w:rPr>
        <w:t>.</w:t>
      </w:r>
    </w:p>
    <w:p w14:paraId="28D8928E" w14:textId="02150BED" w:rsidR="00296291" w:rsidRPr="00BB53B1" w:rsidRDefault="00296291" w:rsidP="00296291">
      <w:pPr>
        <w:pStyle w:val="ListParagraph"/>
        <w:numPr>
          <w:ilvl w:val="0"/>
          <w:numId w:val="2"/>
        </w:numPr>
        <w:rPr>
          <w:lang w:val="en-US"/>
        </w:rPr>
      </w:pPr>
      <w:r w:rsidRPr="00BB53B1">
        <w:rPr>
          <w:lang w:val="en-US"/>
        </w:rPr>
        <w:t>Fellows will receive a dedicated mobility budget to support their research collaboration projects within EUTOPIA</w:t>
      </w:r>
      <w:r>
        <w:rPr>
          <w:lang w:val="en-US"/>
        </w:rPr>
        <w:t>.</w:t>
      </w:r>
    </w:p>
    <w:p w14:paraId="177B0E5B" w14:textId="77777777" w:rsidR="00296291" w:rsidRPr="00F22E4C" w:rsidRDefault="00296291" w:rsidP="00296291">
      <w:pPr>
        <w:spacing w:after="0"/>
        <w:rPr>
          <w:i/>
          <w:lang w:val="en-US"/>
        </w:rPr>
      </w:pPr>
      <w:r w:rsidRPr="00F22E4C">
        <w:rPr>
          <w:i/>
          <w:lang w:val="en-US"/>
        </w:rPr>
        <w:t xml:space="preserve">Apply! </w:t>
      </w:r>
    </w:p>
    <w:p w14:paraId="66E27872" w14:textId="3D809DD3" w:rsidR="00296291" w:rsidRPr="00BB53B1" w:rsidRDefault="00296291" w:rsidP="00296291">
      <w:pPr>
        <w:pStyle w:val="ListParagraph"/>
        <w:numPr>
          <w:ilvl w:val="0"/>
          <w:numId w:val="3"/>
        </w:numPr>
        <w:rPr>
          <w:lang w:val="en-US"/>
        </w:rPr>
      </w:pPr>
      <w:r w:rsidRPr="00BB53B1">
        <w:rPr>
          <w:lang w:val="en-US"/>
        </w:rPr>
        <w:t xml:space="preserve">Applications are </w:t>
      </w:r>
      <w:r>
        <w:rPr>
          <w:lang w:val="en-US"/>
        </w:rPr>
        <w:t>invited</w:t>
      </w:r>
      <w:r w:rsidRPr="00BB53B1">
        <w:rPr>
          <w:lang w:val="en-US"/>
        </w:rPr>
        <w:t xml:space="preserve"> from researchers appointed with</w:t>
      </w:r>
      <w:r>
        <w:rPr>
          <w:lang w:val="en-US"/>
        </w:rPr>
        <w:t>in</w:t>
      </w:r>
      <w:r w:rsidRPr="00BB53B1">
        <w:rPr>
          <w:lang w:val="en-US"/>
        </w:rPr>
        <w:t xml:space="preserve"> one of </w:t>
      </w:r>
      <w:r>
        <w:rPr>
          <w:lang w:val="en-US"/>
        </w:rPr>
        <w:t xml:space="preserve">the </w:t>
      </w:r>
      <w:r w:rsidRPr="00BB53B1">
        <w:rPr>
          <w:lang w:val="en-US"/>
        </w:rPr>
        <w:t xml:space="preserve">EUTOPIA universities, </w:t>
      </w:r>
      <w:r>
        <w:rPr>
          <w:lang w:val="en-US"/>
        </w:rPr>
        <w:t xml:space="preserve">or participating Global Partners, </w:t>
      </w:r>
      <w:r w:rsidRPr="00BB53B1">
        <w:rPr>
          <w:lang w:val="en-US"/>
        </w:rPr>
        <w:t>holding a tenured or tenure-track position or major research fellowship, between 2 to 12 years after PhD completion;</w:t>
      </w:r>
    </w:p>
    <w:p w14:paraId="1933A0E2" w14:textId="77777777" w:rsidR="00296291" w:rsidRPr="00BB53B1" w:rsidRDefault="00296291" w:rsidP="00296291">
      <w:pPr>
        <w:pStyle w:val="ListParagraph"/>
        <w:numPr>
          <w:ilvl w:val="0"/>
          <w:numId w:val="3"/>
        </w:numPr>
        <w:rPr>
          <w:lang w:val="en-US"/>
        </w:rPr>
      </w:pPr>
      <w:r w:rsidRPr="00BB53B1">
        <w:rPr>
          <w:lang w:val="en-US"/>
        </w:rPr>
        <w:t xml:space="preserve">Applications will </w:t>
      </w:r>
      <w:r w:rsidRPr="00BC4DC6">
        <w:rPr>
          <w:u w:val="single"/>
          <w:lang w:val="en-US"/>
        </w:rPr>
        <w:t xml:space="preserve">open </w:t>
      </w:r>
      <w:r>
        <w:rPr>
          <w:u w:val="single"/>
          <w:lang w:val="en-US"/>
        </w:rPr>
        <w:t>28 March</w:t>
      </w:r>
      <w:r w:rsidRPr="00ED286A">
        <w:rPr>
          <w:u w:val="single"/>
          <w:lang w:val="en-US"/>
        </w:rPr>
        <w:t xml:space="preserve"> and close 2</w:t>
      </w:r>
      <w:r>
        <w:rPr>
          <w:u w:val="single"/>
          <w:lang w:val="en-US"/>
        </w:rPr>
        <w:t>8</w:t>
      </w:r>
      <w:r w:rsidRPr="00ED286A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May</w:t>
      </w:r>
      <w:r w:rsidRPr="00ED286A">
        <w:rPr>
          <w:u w:val="single"/>
          <w:lang w:val="en-US"/>
        </w:rPr>
        <w:t xml:space="preserve"> 202</w:t>
      </w:r>
      <w:r>
        <w:rPr>
          <w:u w:val="single"/>
          <w:lang w:val="en-US"/>
        </w:rPr>
        <w:t>4</w:t>
      </w:r>
      <w:r w:rsidRPr="00BB53B1">
        <w:rPr>
          <w:lang w:val="en-US"/>
        </w:rPr>
        <w:t xml:space="preserve"> –</w:t>
      </w:r>
      <w:r>
        <w:rPr>
          <w:lang w:val="en-US"/>
        </w:rPr>
        <w:t xml:space="preserve"> they will have to be</w:t>
      </w:r>
      <w:r w:rsidRPr="00BB53B1">
        <w:rPr>
          <w:lang w:val="en-US"/>
        </w:rPr>
        <w:t xml:space="preserve"> submitted to the local program manager of your home university, including a collaboration and career development project and supported by heads of department, faculty, etc.</w:t>
      </w:r>
    </w:p>
    <w:p w14:paraId="6AA12F6D" w14:textId="77777777" w:rsidR="00296291" w:rsidRDefault="00296291" w:rsidP="00296291">
      <w:pPr>
        <w:spacing w:after="0"/>
        <w:rPr>
          <w:lang w:val="en-GB"/>
        </w:rPr>
      </w:pPr>
    </w:p>
    <w:p w14:paraId="6D51ACEA" w14:textId="4818632A" w:rsidR="00296291" w:rsidRDefault="00296291" w:rsidP="00296291">
      <w:pPr>
        <w:spacing w:after="0"/>
        <w:rPr>
          <w:b/>
          <w:lang w:val="en-GB"/>
        </w:rPr>
      </w:pPr>
      <w:r>
        <w:rPr>
          <w:lang w:val="en-GB"/>
        </w:rPr>
        <w:t xml:space="preserve">More information: </w:t>
      </w:r>
      <w:hyperlink r:id="rId10" w:history="1">
        <w:r>
          <w:rPr>
            <w:rStyle w:val="Hyperlink"/>
            <w:b/>
            <w:lang w:val="en-GB"/>
          </w:rPr>
          <w:t>https://eutopia-university.eu/young-leaders-academy/</w:t>
        </w:r>
      </w:hyperlink>
    </w:p>
    <w:p w14:paraId="6D8B7F7A" w14:textId="77777777" w:rsidR="004266E7" w:rsidRDefault="00296291" w:rsidP="00296291">
      <w:pPr>
        <w:spacing w:after="0"/>
        <w:rPr>
          <w:lang w:val="en-GB"/>
        </w:rPr>
      </w:pPr>
      <w:r>
        <w:rPr>
          <w:lang w:val="en-GB"/>
        </w:rPr>
        <w:t>Contact:</w:t>
      </w:r>
      <w:r w:rsidR="004266E7">
        <w:rPr>
          <w:lang w:val="en-GB"/>
        </w:rPr>
        <w:t xml:space="preserve"> </w:t>
      </w:r>
    </w:p>
    <w:p w14:paraId="4F47E4DF" w14:textId="77777777" w:rsidR="004266E7" w:rsidRDefault="004266E7" w:rsidP="00296291">
      <w:pPr>
        <w:spacing w:after="0"/>
        <w:rPr>
          <w:lang w:val="en-GB"/>
        </w:rPr>
      </w:pPr>
      <w:r>
        <w:rPr>
          <w:lang w:val="en-GB"/>
        </w:rPr>
        <w:t xml:space="preserve">Romana Emilia </w:t>
      </w:r>
      <w:proofErr w:type="spellStart"/>
      <w:r>
        <w:rPr>
          <w:lang w:val="en-GB"/>
        </w:rPr>
        <w:t>Cramarenco</w:t>
      </w:r>
      <w:proofErr w:type="spellEnd"/>
      <w:r>
        <w:rPr>
          <w:lang w:val="en-GB"/>
        </w:rPr>
        <w:t xml:space="preserve"> </w:t>
      </w:r>
    </w:p>
    <w:p w14:paraId="71637A7A" w14:textId="0D869E63" w:rsidR="00296291" w:rsidRDefault="004266E7" w:rsidP="00296291">
      <w:pPr>
        <w:spacing w:after="0"/>
        <w:rPr>
          <w:lang w:val="en-GB"/>
        </w:rPr>
      </w:pPr>
      <w:r>
        <w:rPr>
          <w:lang w:val="en-GB"/>
        </w:rPr>
        <w:t>E-mail: romana.cramarenco@ubbcluj.ro</w:t>
      </w:r>
    </w:p>
    <w:p w14:paraId="105E82B3" w14:textId="77777777" w:rsidR="00296291" w:rsidRDefault="00296291" w:rsidP="00296291">
      <w:pPr>
        <w:spacing w:after="0"/>
        <w:rPr>
          <w:lang w:val="en-GB"/>
        </w:rPr>
      </w:pPr>
    </w:p>
    <w:p w14:paraId="14C8C18E" w14:textId="77777777" w:rsidR="00296291" w:rsidRDefault="00296291" w:rsidP="00296291">
      <w:pPr>
        <w:spacing w:after="0"/>
        <w:rPr>
          <w:lang w:val="en-GB"/>
        </w:rPr>
      </w:pPr>
      <w:r>
        <w:rPr>
          <w:lang w:val="en-GB"/>
        </w:rPr>
        <w:t>Sincerely,</w:t>
      </w:r>
    </w:p>
    <w:p w14:paraId="74B624B9" w14:textId="33CF8D68" w:rsidR="00296291" w:rsidRDefault="004266E7" w:rsidP="00296291">
      <w:pPr>
        <w:spacing w:after="0"/>
        <w:rPr>
          <w:lang w:val="en-GB"/>
        </w:rPr>
      </w:pPr>
      <w:r>
        <w:rPr>
          <w:lang w:val="en-GB"/>
        </w:rPr>
        <w:t xml:space="preserve">Niculina </w:t>
      </w:r>
      <w:proofErr w:type="spellStart"/>
      <w:r>
        <w:rPr>
          <w:lang w:val="en-GB"/>
        </w:rPr>
        <w:t>Hadade</w:t>
      </w:r>
      <w:proofErr w:type="spellEnd"/>
    </w:p>
    <w:p w14:paraId="48CDEFC3" w14:textId="638C94A6" w:rsidR="004266E7" w:rsidRDefault="004266E7" w:rsidP="00296291">
      <w:pPr>
        <w:spacing w:after="0"/>
        <w:rPr>
          <w:lang w:val="en-GB"/>
        </w:rPr>
      </w:pPr>
      <w:r>
        <w:rPr>
          <w:lang w:val="en-GB"/>
        </w:rPr>
        <w:t>E-mail:</w:t>
      </w:r>
      <w:r w:rsidRPr="004266E7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niculina.hadade@ubbcluj.ro</w:t>
      </w:r>
    </w:p>
    <w:p w14:paraId="78FD2908" w14:textId="77777777" w:rsidR="00296291" w:rsidRDefault="00296291" w:rsidP="00296291">
      <w:pPr>
        <w:spacing w:after="0"/>
        <w:rPr>
          <w:lang w:val="en-GB"/>
        </w:rPr>
      </w:pPr>
      <w:r>
        <w:rPr>
          <w:lang w:val="en-GB"/>
        </w:rPr>
        <w:t xml:space="preserve">EUTOPIA YLA Academic Lead </w:t>
      </w:r>
    </w:p>
    <w:p w14:paraId="126B35EA" w14:textId="77777777" w:rsidR="00000000" w:rsidRPr="00296291" w:rsidRDefault="00000000">
      <w:pPr>
        <w:rPr>
          <w:b/>
          <w:lang w:val="en-GB"/>
        </w:rPr>
      </w:pPr>
    </w:p>
    <w:sectPr w:rsidR="00A97C15" w:rsidRPr="00296291" w:rsidSect="009E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80535"/>
    <w:multiLevelType w:val="hybridMultilevel"/>
    <w:tmpl w:val="DFCEA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3F36"/>
    <w:multiLevelType w:val="hybridMultilevel"/>
    <w:tmpl w:val="9DEC0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729B"/>
    <w:multiLevelType w:val="hybridMultilevel"/>
    <w:tmpl w:val="C6B6A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09749">
    <w:abstractNumId w:val="0"/>
  </w:num>
  <w:num w:numId="2" w16cid:durableId="345988551">
    <w:abstractNumId w:val="1"/>
  </w:num>
  <w:num w:numId="3" w16cid:durableId="111925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E"/>
    <w:rsid w:val="001E53B6"/>
    <w:rsid w:val="00296291"/>
    <w:rsid w:val="004266E7"/>
    <w:rsid w:val="004D6668"/>
    <w:rsid w:val="004E1CA1"/>
    <w:rsid w:val="00836C50"/>
    <w:rsid w:val="009E7739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BD63"/>
  <w15:chartTrackingRefBased/>
  <w15:docId w15:val="{6C5C5A5B-AA32-4299-AD3A-FC585DB8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2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291"/>
    <w:pPr>
      <w:ind w:left="720"/>
      <w:contextualSpacing/>
    </w:pPr>
    <w:rPr>
      <w:rFonts w:eastAsiaTheme="minorEastAsia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topia-university.eu/english-version/young-leaders-academy-yl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topia-university.eu/young-leaders-academy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9" ma:contentTypeDescription="Crée un document." ma:contentTypeScope="" ma:versionID="0e071debbabf5fe920baf37c38c95ec5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c074fcc79b17500aa7046adda9e3abbd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11e920-a73d-4c0c-a2d3-211926160f05}" ma:internalName="TaxCatchAll" ma:showField="CatchAllData" ma:web="7f2a359f-48c9-4fc2-8a75-057e6423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a359f-48c9-4fc2-8a75-057e64239718" xsi:nil="true"/>
    <lcf76f155ced4ddcb4097134ff3c332f xmlns="406d0e2b-03bb-4e57-8376-fc338bb09fee">
      <Terms xmlns="http://schemas.microsoft.com/office/infopath/2007/PartnerControls"/>
    </lcf76f155ced4ddcb4097134ff3c332f>
    <_Flow_SignoffStatus xmlns="406d0e2b-03bb-4e57-8376-fc338bb09f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039AB-E76B-4E33-A1C3-1464F1B92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33C46-4C23-4811-9A79-D5DE7176E91D}">
  <ds:schemaRefs>
    <ds:schemaRef ds:uri="http://schemas.microsoft.com/office/2006/metadata/properties"/>
    <ds:schemaRef ds:uri="http://schemas.microsoft.com/office/infopath/2007/PartnerControls"/>
    <ds:schemaRef ds:uri="7f2a359f-48c9-4fc2-8a75-057e64239718"/>
    <ds:schemaRef ds:uri="406d0e2b-03bb-4e57-8376-fc338bb09fee"/>
  </ds:schemaRefs>
</ds:datastoreItem>
</file>

<file path=customXml/itemProps3.xml><?xml version="1.0" encoding="utf-8"?>
<ds:datastoreItem xmlns:ds="http://schemas.openxmlformats.org/officeDocument/2006/customXml" ds:itemID="{EBE54511-07F3-4B3D-95BC-33EDF47C4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CY CERGY-PARIS UNIVERSITE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Desmet</dc:creator>
  <cp:keywords/>
  <dc:description/>
  <cp:lastModifiedBy>ROMANA-EMILIA CRAMARENCO</cp:lastModifiedBy>
  <cp:revision>2</cp:revision>
  <dcterms:created xsi:type="dcterms:W3CDTF">2024-03-27T13:44:00Z</dcterms:created>
  <dcterms:modified xsi:type="dcterms:W3CDTF">2024-03-27T13:44:00Z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</Properties>
</file>