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1EE" w:rsidRPr="00F221EE" w:rsidRDefault="00F221EE" w:rsidP="00F221EE">
      <w:pPr>
        <w:rPr>
          <w:rFonts w:ascii="Times New Roman" w:hAnsi="Times New Roman" w:cs="Times New Roman"/>
          <w:b/>
          <w:bCs/>
          <w:lang w:val="hu-HU"/>
        </w:rPr>
      </w:pPr>
      <w:r w:rsidRPr="00F221EE">
        <w:rPr>
          <w:rFonts w:ascii="Times New Roman" w:hAnsi="Times New Roman" w:cs="Times New Roman"/>
          <w:b/>
          <w:bCs/>
          <w:highlight w:val="cyan"/>
          <w:lang w:val="hu-HU"/>
        </w:rPr>
        <w:t>Hogyan kezdünk a megoldáshoz?</w:t>
      </w:r>
    </w:p>
    <w:p w:rsidR="00F221EE" w:rsidRPr="00B35C8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 w:rsidRPr="00B35C8E">
        <w:rPr>
          <w:bCs/>
          <w:sz w:val="22"/>
          <w:szCs w:val="22"/>
          <w:lang w:val="hu-HU"/>
        </w:rPr>
        <w:t>Elolvassuk a felhívó szöveget</w:t>
      </w:r>
      <w:r>
        <w:rPr>
          <w:bCs/>
          <w:sz w:val="22"/>
          <w:szCs w:val="22"/>
          <w:lang w:val="hu-HU"/>
        </w:rPr>
        <w:t>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 w:rsidRPr="00B35C8E">
        <w:rPr>
          <w:bCs/>
          <w:sz w:val="22"/>
          <w:szCs w:val="22"/>
          <w:lang w:val="hu-HU"/>
        </w:rPr>
        <w:t>Nem töltjük az időt (egyelőre) az algoritmus elolvasásával, esetleg a megértésével, mivel nem tudjuk még, hogy mi lesz a kérdés.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Elolvassuk az ABCD állításokat.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Ha a hamis válaszokat kell megjelölnünk, felírjuk a piszkozatlapra a rácsteszt sorszámát és a </w:t>
      </w:r>
      <w:r w:rsidRPr="00B35C8E">
        <w:rPr>
          <w:bCs/>
          <w:sz w:val="22"/>
          <w:szCs w:val="22"/>
          <w:highlight w:val="yellow"/>
          <w:lang w:val="hu-HU"/>
        </w:rPr>
        <w:t>HAMIS!!!</w:t>
      </w:r>
      <w:r>
        <w:rPr>
          <w:bCs/>
          <w:sz w:val="22"/>
          <w:szCs w:val="22"/>
          <w:lang w:val="hu-HU"/>
        </w:rPr>
        <w:t xml:space="preserve"> szót.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Ha az állítások ellentmondásosak (például, van állítás, ahol arról van szó, hogy az algoritmus </w:t>
      </w:r>
      <w:proofErr w:type="spellStart"/>
      <w:r w:rsidRPr="00B35C8E">
        <w:rPr>
          <w:bCs/>
          <w:i/>
          <w:iCs/>
          <w:sz w:val="22"/>
          <w:szCs w:val="22"/>
          <w:lang w:val="hu-HU"/>
        </w:rPr>
        <w:t>True</w:t>
      </w:r>
      <w:proofErr w:type="spellEnd"/>
      <w:r>
        <w:rPr>
          <w:bCs/>
          <w:sz w:val="22"/>
          <w:szCs w:val="22"/>
          <w:lang w:val="hu-HU"/>
        </w:rPr>
        <w:t xml:space="preserve">-t, esetleg </w:t>
      </w:r>
      <w:proofErr w:type="spellStart"/>
      <w:r w:rsidRPr="00B35C8E">
        <w:rPr>
          <w:bCs/>
          <w:i/>
          <w:iCs/>
          <w:sz w:val="22"/>
          <w:szCs w:val="22"/>
          <w:lang w:val="hu-HU"/>
        </w:rPr>
        <w:t>False</w:t>
      </w:r>
      <w:proofErr w:type="spellEnd"/>
      <w:r>
        <w:rPr>
          <w:bCs/>
          <w:sz w:val="22"/>
          <w:szCs w:val="22"/>
          <w:lang w:val="hu-HU"/>
        </w:rPr>
        <w:t>-t térít, más állítás pedig számról, számokról szól), akkor megnézzük az algoritmust, és azonnal kiszűrjük a</w:t>
      </w:r>
      <w:r>
        <w:rPr>
          <w:bCs/>
          <w:sz w:val="22"/>
          <w:szCs w:val="22"/>
          <w:lang w:val="hu-HU"/>
        </w:rPr>
        <w:t>zt, amely</w:t>
      </w:r>
      <w:r>
        <w:rPr>
          <w:bCs/>
          <w:sz w:val="22"/>
          <w:szCs w:val="22"/>
          <w:lang w:val="hu-HU"/>
        </w:rPr>
        <w:t xml:space="preserve"> hibás</w:t>
      </w:r>
      <w:r>
        <w:rPr>
          <w:bCs/>
          <w:sz w:val="22"/>
          <w:szCs w:val="22"/>
          <w:lang w:val="hu-HU"/>
        </w:rPr>
        <w:t>nak bizonyul</w:t>
      </w:r>
      <w:r>
        <w:rPr>
          <w:bCs/>
          <w:sz w:val="22"/>
          <w:szCs w:val="22"/>
          <w:lang w:val="hu-HU"/>
        </w:rPr>
        <w:t>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 xml:space="preserve">Ha az algoritmus „veszélyesen” hasonlít egy </w:t>
      </w:r>
      <w:r w:rsidRPr="00F221EE">
        <w:rPr>
          <w:bCs/>
          <w:i/>
          <w:iCs/>
          <w:sz w:val="22"/>
          <w:szCs w:val="22"/>
          <w:lang w:val="hu-HU"/>
        </w:rPr>
        <w:t>ismertre</w:t>
      </w:r>
      <w:r>
        <w:rPr>
          <w:bCs/>
          <w:sz w:val="22"/>
          <w:szCs w:val="22"/>
          <w:lang w:val="hu-HU"/>
        </w:rPr>
        <w:t>, a szokásosnál is figyelmesebben dolgozunk tovább, mivel előfordulhat, hogy valahol el van „rejtve” egy módosítás, ami megváltoztatja a hatását.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Miután kizártunk egy, esetleg két állítást, mert 100% nem lehet jó, a többit vesszük sorra</w:t>
      </w:r>
      <w:r>
        <w:rPr>
          <w:bCs/>
          <w:sz w:val="22"/>
          <w:szCs w:val="22"/>
          <w:lang w:val="hu-HU"/>
        </w:rPr>
        <w:t xml:space="preserve"> és minden részletére figyelünk</w:t>
      </w:r>
      <w:r>
        <w:rPr>
          <w:bCs/>
          <w:sz w:val="22"/>
          <w:szCs w:val="22"/>
          <w:lang w:val="hu-HU"/>
        </w:rPr>
        <w:t>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Ha az eredmény egy szám, vagy egy más típusú konkrét érték, készítünk táblázatot és „futtatjuk” az algoritmust.</w:t>
      </w:r>
    </w:p>
    <w:p w:rsidR="00F221EE" w:rsidRDefault="00F221EE" w:rsidP="00F221EE">
      <w:pPr>
        <w:pStyle w:val="NormlWeb"/>
        <w:numPr>
          <w:ilvl w:val="0"/>
          <w:numId w:val="1"/>
        </w:numPr>
        <w:spacing w:before="0" w:beforeAutospacing="0" w:after="0" w:afterAutospacing="0" w:line="276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stb.</w:t>
      </w:r>
    </w:p>
    <w:p w:rsidR="00ED3F9F" w:rsidRDefault="00ED3F9F"/>
    <w:sectPr w:rsidR="00ED3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504EA"/>
    <w:multiLevelType w:val="hybridMultilevel"/>
    <w:tmpl w:val="972ACD9E"/>
    <w:lvl w:ilvl="0" w:tplc="62F00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A4C4A"/>
    <w:multiLevelType w:val="hybridMultilevel"/>
    <w:tmpl w:val="E51E3D9E"/>
    <w:lvl w:ilvl="0" w:tplc="9FA87C3C">
      <w:start w:val="1"/>
      <w:numFmt w:val="decimal"/>
      <w:lvlText w:val="%1."/>
      <w:lvlJc w:val="left"/>
      <w:pPr>
        <w:ind w:left="720" w:hanging="360"/>
      </w:pPr>
      <w:rPr>
        <w:rFonts w:ascii="Times New Roman félkövér" w:hAnsi="Times New Roman félkövér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114526">
    <w:abstractNumId w:val="1"/>
  </w:num>
  <w:num w:numId="2" w16cid:durableId="187527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EE"/>
    <w:rsid w:val="003D0592"/>
    <w:rsid w:val="00A5426F"/>
    <w:rsid w:val="00E83113"/>
    <w:rsid w:val="00ED3F9F"/>
    <w:rsid w:val="00F2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3C14"/>
  <w15:chartTrackingRefBased/>
  <w15:docId w15:val="{26A6C80E-91DF-4AE1-88B7-58D59A41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21EE"/>
    <w:pPr>
      <w:spacing w:after="0" w:line="276" w:lineRule="auto"/>
    </w:pPr>
    <w:rPr>
      <w:rFonts w:ascii="Arial" w:eastAsia="Arial" w:hAnsi="Arial" w:cs="Arial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22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1</cp:revision>
  <dcterms:created xsi:type="dcterms:W3CDTF">2022-11-18T13:32:00Z</dcterms:created>
  <dcterms:modified xsi:type="dcterms:W3CDTF">2022-11-18T13:35:00Z</dcterms:modified>
</cp:coreProperties>
</file>